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0DD9">
        <w:rPr>
          <w:rFonts w:ascii="Times New Roman" w:hAnsi="Times New Roman" w:cs="Times New Roman"/>
          <w:b/>
          <w:sz w:val="24"/>
          <w:szCs w:val="24"/>
        </w:rPr>
        <w:t>813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70FE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D60DD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60DD9" w:rsidRPr="0050166F">
        <w:rPr>
          <w:rStyle w:val="outputtext"/>
          <w:rFonts w:ascii="Times New Roman" w:hAnsi="Times New Roman"/>
          <w:sz w:val="24"/>
          <w:szCs w:val="26"/>
        </w:rPr>
        <w:t>„</w:t>
      </w:r>
      <w:r w:rsidR="00D60DD9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Писат - Инженеринг</w:t>
      </w:r>
      <w:r w:rsidR="00D60DD9" w:rsidRPr="0050166F">
        <w:rPr>
          <w:rStyle w:val="outputtext"/>
          <w:rFonts w:ascii="Times New Roman" w:hAnsi="Times New Roman"/>
          <w:sz w:val="24"/>
          <w:szCs w:val="26"/>
        </w:rPr>
        <w:t>“ ООД</w:t>
      </w:r>
      <w:r w:rsidR="00D60DD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C3FAB">
        <w:rPr>
          <w:rFonts w:ascii="Times New Roman" w:hAnsi="Times New Roman" w:cs="Times New Roman"/>
          <w:sz w:val="24"/>
          <w:szCs w:val="24"/>
        </w:rPr>
        <w:t xml:space="preserve"> от адв. Я.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60DD9" w:rsidRPr="0050166F">
        <w:rPr>
          <w:rStyle w:val="outputtext"/>
          <w:rFonts w:ascii="Times New Roman" w:hAnsi="Times New Roman"/>
          <w:sz w:val="24"/>
          <w:szCs w:val="26"/>
        </w:rPr>
        <w:t>Директор на дирекция „Комуникационни и информационни системи“ при МВР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C3FAB">
        <w:rPr>
          <w:rFonts w:ascii="Times New Roman" w:hAnsi="Times New Roman" w:cs="Times New Roman"/>
          <w:color w:val="000000" w:themeColor="text1"/>
          <w:sz w:val="24"/>
          <w:szCs w:val="24"/>
        </w:rPr>
        <w:t>. Е.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8223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8223F" w:rsidRDefault="0018223F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18223F" w:rsidP="001822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</w:t>
      </w:r>
      <w:r w:rsidR="0093177C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 xml:space="preserve"> е оттеглена</w:t>
      </w:r>
      <w:r w:rsidR="0093177C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0"/>
    <w:p w:rsidR="0018223F" w:rsidRDefault="001822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18223F" w:rsidRDefault="0093177C" w:rsidP="001822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8223F">
        <w:rPr>
          <w:rFonts w:ascii="Times New Roman" w:hAnsi="Times New Roman" w:cs="Times New Roman"/>
          <w:sz w:val="24"/>
          <w:szCs w:val="24"/>
        </w:rPr>
        <w:t>Съгласна съм с оттеглянето на жалба</w:t>
      </w:r>
      <w:r w:rsidRPr="00FB2870">
        <w:rPr>
          <w:rFonts w:ascii="Times New Roman" w:hAnsi="Times New Roman" w:cs="Times New Roman"/>
          <w:sz w:val="24"/>
          <w:szCs w:val="24"/>
        </w:rPr>
        <w:t>та.</w:t>
      </w:r>
      <w:r w:rsidR="0018223F">
        <w:rPr>
          <w:rFonts w:ascii="Times New Roman" w:hAnsi="Times New Roman" w:cs="Times New Roman"/>
          <w:sz w:val="24"/>
          <w:szCs w:val="24"/>
        </w:rPr>
        <w:t xml:space="preserve"> </w:t>
      </w:r>
      <w:r w:rsidR="0018223F" w:rsidRPr="000F7C3A">
        <w:rPr>
          <w:rFonts w:ascii="Times New Roman" w:hAnsi="Times New Roman" w:cs="Times New Roman"/>
          <w:sz w:val="24"/>
          <w:szCs w:val="24"/>
        </w:rPr>
        <w:t>Моля да ми бъде присъдено юрисконсултско възнаграждение в минимално определения размер.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18223F" w:rsidRPr="000F40F2" w:rsidRDefault="001822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8223F" w:rsidRDefault="0018223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AEF" w:rsidRDefault="00DC2AEF" w:rsidP="00324B6B">
      <w:pPr>
        <w:spacing w:after="0" w:line="240" w:lineRule="auto"/>
      </w:pPr>
      <w:r>
        <w:separator/>
      </w:r>
    </w:p>
  </w:endnote>
  <w:endnote w:type="continuationSeparator" w:id="0">
    <w:p w:rsidR="00DC2AEF" w:rsidRDefault="00DC2AE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B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AEF" w:rsidRDefault="00DC2AEF" w:rsidP="00324B6B">
      <w:pPr>
        <w:spacing w:after="0" w:line="240" w:lineRule="auto"/>
      </w:pPr>
      <w:r>
        <w:separator/>
      </w:r>
    </w:p>
  </w:footnote>
  <w:footnote w:type="continuationSeparator" w:id="0">
    <w:p w:rsidR="00DC2AEF" w:rsidRDefault="00DC2AE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37C3C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223F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A0B7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2AE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248</Words>
  <Characters>1416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2023-01-12T14:51:00Z</dcterms:modified>
</cp:coreProperties>
</file>